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51" w:rsidRDefault="00BC2425" w:rsidP="00987CDD">
      <w:pPr>
        <w:jc w:val="center"/>
        <w:rPr>
          <w:noProof/>
          <w:sz w:val="22"/>
          <w:szCs w:val="28"/>
        </w:rPr>
      </w:pPr>
      <w:r w:rsidRPr="00BC2425">
        <w:rPr>
          <w:noProof/>
        </w:rPr>
        <w:pict>
          <v:shape id="_x0000_s1026" type="#_x0000_t75" style="position:absolute;left:0;text-align:left;margin-left:-48pt;margin-top:55.5pt;width:84pt;height:73.6pt;z-index:-3">
            <v:imagedata r:id="rId5" o:title=""/>
          </v:shape>
        </w:pict>
      </w:r>
      <w:r w:rsidRPr="00BC2425">
        <w:rPr>
          <w:noProof/>
        </w:rPr>
        <w:pict>
          <v:shapetype id="_x0000_t202" coordsize="21600,21600" o:spt="202" path="m,l,21600r21600,l21600,xe">
            <v:stroke joinstyle="miter"/>
            <v:path gradientshapeok="t" o:connecttype="rect"/>
          </v:shapetype>
          <v:shape id="_x0000_s1027" type="#_x0000_t202" style="position:absolute;left:0;text-align:left;margin-left:252pt;margin-top:-7.5pt;width:226.75pt;height:63.65pt;z-index:7;mso-wrap-distance-left:2.88pt;mso-wrap-distance-top:2.88pt;mso-wrap-distance-right:2.88pt;mso-wrap-distance-bottom:2.88pt" stroked="f" strokeweight="0" insetpen="t">
            <v:fill color2="black"/>
            <v:stroke>
              <o:column v:ext="view" weight="0"/>
            </v:stroke>
            <v:shadow color="#ccc"/>
            <v:textbox style="mso-column-margin:5.6pt;mso-rotate-with-shape:t" inset="2.8pt,2.8pt,2.8pt,2.8pt">
              <w:txbxContent>
                <w:p w:rsidR="00FB6D51" w:rsidRDefault="00FB6D51" w:rsidP="00F0586F">
                  <w:pPr>
                    <w:widowControl w:val="0"/>
                    <w:jc w:val="center"/>
                    <w:rPr>
                      <w:rFonts w:ascii="Whimsy ICG Heavy" w:hAnsi="Whimsy ICG Heavy"/>
                      <w:sz w:val="44"/>
                      <w:szCs w:val="44"/>
                    </w:rPr>
                  </w:pPr>
                  <w:r>
                    <w:rPr>
                      <w:rFonts w:ascii="Whimsy ICG Heavy" w:hAnsi="Whimsy ICG Heavy"/>
                      <w:sz w:val="44"/>
                      <w:szCs w:val="44"/>
                    </w:rPr>
                    <w:t>...a really down to Earth topic!</w:t>
                  </w:r>
                </w:p>
              </w:txbxContent>
            </v:textbox>
          </v:shape>
        </w:pict>
      </w:r>
      <w:r w:rsidRPr="00BC2425">
        <w:rPr>
          <w:noProof/>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28" type="#_x0000_t168" style="position:absolute;left:0;text-align:left;margin-left:-12pt;margin-top:-7.5pt;width:234pt;height:63pt;z-index:3;mso-wrap-distance-left:2.88pt;mso-wrap-distance-top:2.88pt;mso-wrap-distance-right:2.88pt;mso-wrap-distance-bottom:2.88pt" adj="5400" fillcolor="black" strokeweight=".25pt">
            <v:shadow color="#ccc"/>
            <v:textpath style="font-family:&quot;Chiller&quot;;v-text-kern:t" trim="t" fitpath="t" string="SOIL"/>
          </v:shape>
        </w:pict>
      </w:r>
    </w:p>
    <w:p w:rsidR="00FB6D51" w:rsidRDefault="00FB6D51" w:rsidP="00987CDD">
      <w:pPr>
        <w:jc w:val="center"/>
        <w:rPr>
          <w:noProof/>
          <w:sz w:val="22"/>
          <w:szCs w:val="28"/>
        </w:rPr>
      </w:pPr>
    </w:p>
    <w:p w:rsidR="00FB6D51" w:rsidRDefault="00FB6D51" w:rsidP="00987CDD">
      <w:pPr>
        <w:jc w:val="center"/>
        <w:rPr>
          <w:noProof/>
          <w:sz w:val="22"/>
          <w:szCs w:val="28"/>
        </w:rPr>
      </w:pPr>
    </w:p>
    <w:p w:rsidR="00FB6D51" w:rsidRDefault="00FB6D51" w:rsidP="00987CDD">
      <w:pPr>
        <w:jc w:val="center"/>
        <w:rPr>
          <w:noProof/>
          <w:sz w:val="22"/>
          <w:szCs w:val="28"/>
        </w:rPr>
      </w:pPr>
    </w:p>
    <w:p w:rsidR="00FB6D51" w:rsidRDefault="00BC2425" w:rsidP="00987CDD">
      <w:pPr>
        <w:jc w:val="center"/>
        <w:rPr>
          <w:noProof/>
          <w:sz w:val="22"/>
          <w:szCs w:val="28"/>
        </w:rPr>
      </w:pPr>
      <w:r w:rsidRPr="00BC2425">
        <w:rPr>
          <w:noProof/>
        </w:rPr>
        <w:pict>
          <v:shape id="_x0000_s1029" type="#_x0000_t75" style="position:absolute;left:0;text-align:left;margin-left:217.5pt;margin-top:4.9pt;width:66.6pt;height:55.2pt;z-index:-1" filled="t">
            <v:fill color2="black"/>
            <v:imagedata r:id="rId6" o:title=""/>
          </v:shape>
        </w:pict>
      </w:r>
      <w:r w:rsidRPr="00BC2425">
        <w:rPr>
          <w:noProof/>
        </w:rPr>
        <w:pict>
          <v:shape id="_x0000_s1030" type="#_x0000_t202" style="position:absolute;left:0;text-align:left;margin-left:36pt;margin-top:4.9pt;width:186pt;height:63.1pt;z-index:8" o:regroupid="2" stroked="f">
            <v:textbox style="mso-next-textbox:#_x0000_s1030">
              <w:txbxContent>
                <w:p w:rsidR="00FB6D51" w:rsidRPr="00FD5B00" w:rsidRDefault="00FB6D51" w:rsidP="0037320C">
                  <w:r w:rsidRPr="00FD5B00">
                    <w:t>This activity is suggested for use with</w:t>
                  </w:r>
                  <w:r>
                    <w:t xml:space="preserve"> the Ontario Curriculum</w:t>
                  </w:r>
                  <w:r w:rsidR="00306E18">
                    <w:t>.</w:t>
                  </w:r>
                </w:p>
                <w:p w:rsidR="00FB6D51" w:rsidRDefault="00FB6D51" w:rsidP="0037320C"/>
                <w:p w:rsidR="00FB6D51" w:rsidRDefault="00FB6D51" w:rsidP="0037320C">
                  <w:r w:rsidRPr="00FD5B00">
                    <w:t xml:space="preserve">Grade </w:t>
                  </w:r>
                  <w:r>
                    <w:t>3</w:t>
                  </w:r>
                  <w:r w:rsidRPr="00FD5B00">
                    <w:t xml:space="preserve">: </w:t>
                  </w:r>
                  <w:r>
                    <w:t xml:space="preserve">Earth and Space Systems </w:t>
                  </w:r>
                </w:p>
              </w:txbxContent>
            </v:textbox>
          </v:shape>
        </w:pict>
      </w:r>
    </w:p>
    <w:p w:rsidR="00FB6D51" w:rsidRDefault="00FB6D51" w:rsidP="00987CDD">
      <w:pPr>
        <w:jc w:val="center"/>
        <w:rPr>
          <w:noProof/>
          <w:sz w:val="22"/>
          <w:szCs w:val="28"/>
        </w:rPr>
      </w:pPr>
    </w:p>
    <w:p w:rsidR="00FB6D51" w:rsidRDefault="00BC2425" w:rsidP="00987CDD">
      <w:pPr>
        <w:jc w:val="center"/>
        <w:rPr>
          <w:noProof/>
          <w:sz w:val="22"/>
          <w:szCs w:val="28"/>
        </w:rPr>
      </w:pPr>
      <w:r w:rsidRPr="00BC2425">
        <w:rPr>
          <w:noProof/>
        </w:rPr>
        <w:pict>
          <v:shape id="_x0000_s1031" type="#_x0000_t202" style="position:absolute;left:0;text-align:left;margin-left:4in;margin-top:1.8pt;width:228pt;height:33pt;z-index:9" o:regroupid="2" stroked="f">
            <v:textbox style="mso-next-textbox:#_x0000_s1031">
              <w:txbxContent>
                <w:p w:rsidR="00FB6D51" w:rsidRDefault="00FB6D51" w:rsidP="0037320C">
                  <w:r w:rsidRPr="009A6D7F">
                    <w:t xml:space="preserve">Contributed by: </w:t>
                  </w:r>
                  <w:r>
                    <w:t>Susan Tompkins</w:t>
                  </w:r>
                </w:p>
                <w:p w:rsidR="00FB6D51" w:rsidRPr="009A6D7F" w:rsidRDefault="00FB6D51" w:rsidP="0037320C"/>
              </w:txbxContent>
            </v:textbox>
          </v:shape>
        </w:pict>
      </w:r>
    </w:p>
    <w:p w:rsidR="00FB6D51" w:rsidRDefault="00FB6D51" w:rsidP="00987CDD">
      <w:pPr>
        <w:jc w:val="center"/>
        <w:rPr>
          <w:noProof/>
          <w:sz w:val="22"/>
          <w:szCs w:val="28"/>
        </w:rPr>
      </w:pPr>
    </w:p>
    <w:p w:rsidR="00FB6D51" w:rsidRDefault="00FB6D51" w:rsidP="00987CDD">
      <w:pPr>
        <w:jc w:val="center"/>
        <w:rPr>
          <w:noProof/>
          <w:sz w:val="22"/>
          <w:szCs w:val="28"/>
        </w:rPr>
      </w:pPr>
    </w:p>
    <w:p w:rsidR="00FB6D51" w:rsidRDefault="00BC2425" w:rsidP="00987CDD">
      <w:pPr>
        <w:jc w:val="center"/>
        <w:rPr>
          <w:noProof/>
          <w:sz w:val="22"/>
          <w:szCs w:val="28"/>
        </w:rPr>
      </w:pPr>
      <w:r w:rsidRPr="00BC2425">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left:0;text-align:left;margin-left:222pt;margin-top:4.75pt;width:240pt;height:117pt;z-index:2" adj="-5378,10135" strokeweight="1pt">
            <v:textbox>
              <w:txbxContent>
                <w:p w:rsidR="00FB6D51" w:rsidRDefault="00FB6D51" w:rsidP="00BE3142">
                  <w:pPr>
                    <w:autoSpaceDE w:val="0"/>
                    <w:autoSpaceDN w:val="0"/>
                    <w:adjustRightInd w:val="0"/>
                    <w:rPr>
                      <w:rFonts w:ascii="Palatino-Roman" w:hAnsi="Palatino-Roman" w:cs="Palatino-Roman"/>
                      <w:color w:val="231F20"/>
                      <w:sz w:val="19"/>
                      <w:szCs w:val="19"/>
                      <w:lang w:val="en-US" w:eastAsia="en-US"/>
                    </w:rPr>
                  </w:pPr>
                </w:p>
                <w:p w:rsidR="00FB6D51" w:rsidRPr="00BE3142" w:rsidRDefault="00FB6D51" w:rsidP="00BE3142">
                  <w:pPr>
                    <w:numPr>
                      <w:ilvl w:val="0"/>
                      <w:numId w:val="4"/>
                    </w:numPr>
                    <w:rPr>
                      <w:color w:val="231F20"/>
                      <w:sz w:val="24"/>
                      <w:szCs w:val="24"/>
                      <w:lang w:val="en-US" w:eastAsia="en-US"/>
                    </w:rPr>
                  </w:pPr>
                  <w:r w:rsidRPr="00BE3142">
                    <w:rPr>
                      <w:color w:val="231F20"/>
                      <w:sz w:val="24"/>
                      <w:szCs w:val="24"/>
                      <w:lang w:val="en-US" w:eastAsia="en-US"/>
                    </w:rPr>
                    <w:t>The composition, characteristics, and condition of soil determine its capacity to sustain life.</w:t>
                  </w:r>
                </w:p>
                <w:p w:rsidR="00FB6D51" w:rsidRDefault="00FB6D51" w:rsidP="00FF456C">
                  <w:pPr>
                    <w:ind w:left="360"/>
                    <w:rPr>
                      <w:rFonts w:ascii="Palatino-Roman" w:hAnsi="Palatino-Roman" w:cs="Palatino-Roman"/>
                      <w:color w:val="231F20"/>
                      <w:sz w:val="19"/>
                      <w:szCs w:val="19"/>
                      <w:lang w:val="en-US" w:eastAsia="en-US"/>
                    </w:rPr>
                  </w:pPr>
                </w:p>
                <w:p w:rsidR="00FB6D51" w:rsidRPr="00BE3142" w:rsidRDefault="00FB6D51" w:rsidP="0048159E">
                  <w:pPr>
                    <w:numPr>
                      <w:ilvl w:val="0"/>
                      <w:numId w:val="4"/>
                    </w:numPr>
                    <w:rPr>
                      <w:sz w:val="24"/>
                      <w:szCs w:val="24"/>
                    </w:rPr>
                  </w:pPr>
                  <w:r w:rsidRPr="00BE3142">
                    <w:rPr>
                      <w:color w:val="231F20"/>
                      <w:sz w:val="24"/>
                      <w:szCs w:val="24"/>
                      <w:lang w:val="en-US" w:eastAsia="en-US"/>
                    </w:rPr>
                    <w:t xml:space="preserve">Soil is an essential source of life and nutrients for many living things. </w:t>
                  </w:r>
                </w:p>
              </w:txbxContent>
            </v:textbox>
          </v:shape>
        </w:pict>
      </w:r>
      <w:r w:rsidRPr="00BC2425">
        <w:rPr>
          <w:noProof/>
        </w:rPr>
        <w:pict>
          <v:shapetype id="_x0000_t169" coordsize="21600,21600" o:spt="169" adj="7200" path="m0@0l21600,m0@1l21600,21600e">
            <v:formulas>
              <v:f eqn="val #0"/>
              <v:f eqn="sum 21600 0 @0"/>
              <v:f eqn="prod #0 1 2"/>
              <v:f eqn="sum 21600 0 @2"/>
              <v:f eqn="sum @1 21600 @0"/>
            </v:formulas>
            <v:path textpathok="t" o:connecttype="custom" o:connectlocs="10800,@2;0,10800;10800,@3;21600,10800" o:connectangles="270,180,90,0"/>
            <v:textpath on="t" fitshape="t"/>
            <v:handles>
              <v:h position="topLeft,#0" yrange="0,10800"/>
            </v:handles>
            <o:lock v:ext="edit" text="t" shapetype="t"/>
          </v:shapetype>
          <v:shape id="_x0000_s1033" type="#_x0000_t169" style="position:absolute;left:0;text-align:left;margin-left:-24pt;margin-top:3.15pt;width:204pt;height:108pt;z-index:1" fillcolor="aqua">
            <v:fill opacity="26214f"/>
            <v:shadow color="#868686"/>
            <o:extrusion v:ext="view" color="#060" on="t" rotationangle=",-18" viewpoint="-34.72222mm" viewpointorigin="-.5" skewangle="-45" brightness="4000f" lightposition="0,-50000" lightlevel="52000f" lightposition2="0,50000" lightlevel2="14000f" type="perspective" lightharsh2="t"/>
            <v:textpath style="font-family:&quot;Expose&quot;;v-text-spacing:1.5;v-text-kern:t;v-same-letter-heights:t" trim="t" fitpath="t" string="Big Ideas"/>
          </v:shape>
        </w:pict>
      </w:r>
    </w:p>
    <w:p w:rsidR="00FB6D51" w:rsidRDefault="00FB6D51" w:rsidP="009A6D7F">
      <w:pPr>
        <w:rPr>
          <w:noProof/>
          <w:sz w:val="22"/>
          <w:szCs w:val="28"/>
        </w:rPr>
      </w:pPr>
    </w:p>
    <w:p w:rsidR="00FB6D51" w:rsidRDefault="00FB6D51" w:rsidP="009A6D7F">
      <w:pPr>
        <w:rPr>
          <w:noProof/>
          <w:sz w:val="22"/>
          <w:szCs w:val="28"/>
        </w:rPr>
      </w:pPr>
    </w:p>
    <w:p w:rsidR="00FB6D51" w:rsidRPr="009A6D7F" w:rsidRDefault="00FB6D51" w:rsidP="009A6D7F">
      <w:pPr>
        <w:rPr>
          <w:sz w:val="22"/>
          <w:szCs w:val="22"/>
        </w:rPr>
      </w:pPr>
    </w:p>
    <w:p w:rsidR="00FB6D51" w:rsidRDefault="00FB6D51" w:rsidP="009A6D7F">
      <w:pPr>
        <w:rPr>
          <w:sz w:val="22"/>
          <w:szCs w:val="22"/>
        </w:rPr>
      </w:pPr>
    </w:p>
    <w:p w:rsidR="00FB6D51" w:rsidRDefault="00FB6D51" w:rsidP="009A6D7F">
      <w:pPr>
        <w:rPr>
          <w:u w:val="single"/>
        </w:rPr>
      </w:pPr>
    </w:p>
    <w:p w:rsidR="00FB6D51" w:rsidRDefault="00FB6D51" w:rsidP="009A6D7F">
      <w:pPr>
        <w:rPr>
          <w:u w:val="single"/>
        </w:rPr>
      </w:pPr>
    </w:p>
    <w:p w:rsidR="00FB6D51" w:rsidRDefault="00BC2425" w:rsidP="009A6D7F">
      <w:pPr>
        <w:rPr>
          <w:u w:val="single"/>
        </w:rPr>
      </w:pPr>
      <w:r w:rsidRPr="00BC2425">
        <w:rPr>
          <w:noProof/>
        </w:rPr>
        <w:pict>
          <v:rect id="_x0000_s1034" alt="" style="position:absolute;margin-left:395pt;margin-top:9.9pt;width:92.8pt;height:113.3pt;z-index:5;mso-wrap-edited:t;mso-wrap-distance-left:2.88pt;mso-wrap-distance-top:2.88pt;mso-wrap-distance-right:2.88pt;mso-wrap-distance-bottom:2.88pt" wrapcoords="8308 0 7975 227 3988 2950 3434 3676 3212 4039 3212 4765 3434 5854 4209 7306 4209 8758 3323 10210 1883 11662 443 13659 0 14566 0 17471 665 18923 2548 20375 2105 20738 2548 21010 4652 21600 5538 21600 14178 21555 17612 21192 17280 18923 18942 17471 20049 16018 21268 13114 21600 11662 21489 10210 21268 8758 20603 7306 18609 4492 18831 1316 17612 318 16948 0 8308 0" filled="f" fillcolor="black" stroked="f" strokeweight="0" insetpen="t" o:clip="t" o:cliptowrap="t">
            <o:clippath o:v="m8308,l7975,227,3988,2950r-554,726l3212,4039r,726l3434,5854r775,1452l4209,8758r-886,1452l1883,11662,443,13659,,14566r,2905l665,18923r1883,1452l2105,20738r443,272l4652,21600r886,l14178,21555r3434,-363l17280,18923r1662,-1452l20049,16018r1219,-2904l21600,11662r-111,-1452l21268,8758,20603,7306,18609,4492r222,-3176l17612,318,16948,,8308,xe"/>
            <v:imagedata r:id="rId7" o:title="" croptop="809f" cropbottom="485f" cropright="127f"/>
            <v:shadow color="#ccc"/>
          </v:rect>
        </w:pict>
      </w:r>
    </w:p>
    <w:p w:rsidR="00FB6D51" w:rsidRDefault="00FB6D51" w:rsidP="009A6D7F">
      <w:pPr>
        <w:rPr>
          <w:u w:val="single"/>
        </w:rPr>
      </w:pPr>
    </w:p>
    <w:p w:rsidR="00FB6D51" w:rsidRDefault="00BC2425" w:rsidP="009A6D7F">
      <w:pPr>
        <w:rPr>
          <w:u w:val="single"/>
        </w:rPr>
      </w:pPr>
      <w:r w:rsidRPr="00BC2425">
        <w:rPr>
          <w:noProof/>
        </w:rPr>
        <w:pict>
          <v:rect id="_x0000_s1035" style="position:absolute;margin-left:-24pt;margin-top:1.9pt;width:2in;height:81pt;z-index:-2;mso-wrap-distance-left:2.88pt;mso-wrap-distance-top:2.88pt;mso-wrap-distance-right:2.88pt;mso-wrap-distance-bottom:2.88pt" filled="f" fillcolor="black" stroked="f" strokeweight="0" insetpen="t" o:cliptowrap="t">
            <v:imagedata r:id="rId8" o:title=""/>
            <v:shadow color="#ccc"/>
          </v:rect>
        </w:pict>
      </w:r>
    </w:p>
    <w:p w:rsidR="00FB6D51" w:rsidRDefault="00FB6D51" w:rsidP="009A6D7F">
      <w:pPr>
        <w:rPr>
          <w:u w:val="single"/>
        </w:rPr>
      </w:pPr>
    </w:p>
    <w:p w:rsidR="00FB6D51" w:rsidRDefault="00FB6D51" w:rsidP="009A6D7F">
      <w:pPr>
        <w:rPr>
          <w:u w:val="single"/>
        </w:rPr>
      </w:pPr>
    </w:p>
    <w:p w:rsidR="00FB6D51" w:rsidRDefault="00FB6D51" w:rsidP="006D510D">
      <w:pPr>
        <w:ind w:left="-600" w:hanging="120"/>
        <w:rPr>
          <w:u w:val="single"/>
        </w:rPr>
      </w:pPr>
    </w:p>
    <w:p w:rsidR="00306E18" w:rsidRDefault="00306E18" w:rsidP="006D510D">
      <w:pPr>
        <w:ind w:left="-600" w:hanging="120"/>
        <w:rPr>
          <w:u w:val="single"/>
        </w:rPr>
      </w:pPr>
    </w:p>
    <w:p w:rsidR="00306E18" w:rsidRDefault="00306E18" w:rsidP="006D510D">
      <w:pPr>
        <w:ind w:left="-600" w:hanging="120"/>
        <w:rPr>
          <w:u w:val="single"/>
        </w:rPr>
      </w:pPr>
    </w:p>
    <w:p w:rsidR="00306E18" w:rsidRDefault="00306E18" w:rsidP="006D510D">
      <w:pPr>
        <w:ind w:left="-600" w:hanging="120"/>
        <w:rPr>
          <w:u w:val="single"/>
        </w:rPr>
      </w:pPr>
    </w:p>
    <w:p w:rsidR="00306E18" w:rsidRDefault="00306E18" w:rsidP="006D510D">
      <w:pPr>
        <w:ind w:left="-600" w:hanging="120"/>
        <w:rPr>
          <w:u w:val="single"/>
        </w:rPr>
      </w:pPr>
    </w:p>
    <w:p w:rsidR="00FB6D51" w:rsidRPr="006D510D" w:rsidRDefault="00FB6D51" w:rsidP="006D510D">
      <w:pPr>
        <w:shd w:val="solid" w:color="auto" w:fill="4C4C4C"/>
        <w:ind w:left="-480"/>
        <w:rPr>
          <w:sz w:val="4"/>
          <w:szCs w:val="4"/>
          <w:u w:val="single"/>
        </w:rPr>
      </w:pPr>
    </w:p>
    <w:p w:rsidR="00FB6D51" w:rsidRDefault="00FB6D51" w:rsidP="009A6D7F">
      <w:pPr>
        <w:rPr>
          <w:u w:val="single"/>
        </w:rPr>
      </w:pPr>
    </w:p>
    <w:p w:rsidR="00FB6D51" w:rsidRPr="0048159E" w:rsidRDefault="00FB6D51" w:rsidP="006B5BD2">
      <w:pPr>
        <w:ind w:hanging="360"/>
        <w:rPr>
          <w:u w:val="single"/>
        </w:rPr>
      </w:pPr>
      <w:r w:rsidRPr="0048159E">
        <w:rPr>
          <w:u w:val="single"/>
        </w:rPr>
        <w:t xml:space="preserve">Inquiry </w:t>
      </w:r>
      <w:r w:rsidR="00306E18">
        <w:rPr>
          <w:u w:val="single"/>
        </w:rPr>
        <w:t>S</w:t>
      </w:r>
      <w:r w:rsidRPr="0048159E">
        <w:rPr>
          <w:u w:val="single"/>
        </w:rPr>
        <w:t xml:space="preserve">kills </w:t>
      </w:r>
      <w:r w:rsidR="00306E18">
        <w:rPr>
          <w:u w:val="single"/>
        </w:rPr>
        <w:t>U</w:t>
      </w:r>
      <w:r w:rsidRPr="0048159E">
        <w:rPr>
          <w:u w:val="single"/>
        </w:rPr>
        <w:t>sed</w:t>
      </w:r>
    </w:p>
    <w:p w:rsidR="00FB6D51" w:rsidRPr="0048159E" w:rsidRDefault="00FB6D51" w:rsidP="009A6D7F">
      <w:r w:rsidRPr="0048159E">
        <w:t xml:space="preserve">This is a research activity </w:t>
      </w:r>
      <w:r>
        <w:t>where students will explore, investigate</w:t>
      </w:r>
      <w:r w:rsidR="002E3C9B">
        <w:t>,</w:t>
      </w:r>
      <w:r>
        <w:t xml:space="preserve"> a</w:t>
      </w:r>
      <w:r w:rsidR="00306E18">
        <w:t>n</w:t>
      </w:r>
      <w:r>
        <w:t xml:space="preserve">d report.  </w:t>
      </w:r>
    </w:p>
    <w:p w:rsidR="00FB6D51" w:rsidRDefault="00FB6D51" w:rsidP="009A6D7F">
      <w:pPr>
        <w:rPr>
          <w:u w:val="single"/>
        </w:rPr>
      </w:pPr>
    </w:p>
    <w:p w:rsidR="00FB6D51" w:rsidRPr="0048159E" w:rsidRDefault="00FB6D51" w:rsidP="006B5BD2">
      <w:pPr>
        <w:ind w:hanging="360"/>
        <w:rPr>
          <w:u w:val="single"/>
        </w:rPr>
      </w:pPr>
      <w:r w:rsidRPr="0048159E">
        <w:rPr>
          <w:u w:val="single"/>
        </w:rPr>
        <w:t>Safety Considerations</w:t>
      </w:r>
    </w:p>
    <w:p w:rsidR="00FB6D51" w:rsidRDefault="00FB6D51" w:rsidP="00BE3142">
      <w:pPr>
        <w:widowControl w:val="0"/>
      </w:pPr>
      <w:r>
        <w:t>Be aware of student allergies.  Ensure students wash their hands thoroughly following the activity.</w:t>
      </w:r>
    </w:p>
    <w:p w:rsidR="00FB6D51" w:rsidRPr="0048159E" w:rsidRDefault="00FB6D51" w:rsidP="009A6D7F"/>
    <w:p w:rsidR="00FB6D51" w:rsidRPr="0048159E" w:rsidRDefault="00FB6D51" w:rsidP="006B5BD2">
      <w:pPr>
        <w:ind w:hanging="360"/>
        <w:rPr>
          <w:u w:val="single"/>
        </w:rPr>
      </w:pPr>
      <w:r w:rsidRPr="0048159E">
        <w:rPr>
          <w:u w:val="single"/>
        </w:rPr>
        <w:t>Background</w:t>
      </w:r>
    </w:p>
    <w:p w:rsidR="00FB6D51" w:rsidRPr="00BE3142" w:rsidRDefault="00FB6D51" w:rsidP="00BE3142">
      <w:r w:rsidRPr="00BE3142">
        <w:t xml:space="preserve">In this activity, students will observe a variety of soil types and describe the characteristics of these soils.  Soil is made up of air, water, recycling organisms, rock particles, and humus.  Different types of soils are defined by the different proportions of humus and rock particles they contain.  Humus is formed from the decomposition </w:t>
      </w:r>
      <w:r>
        <w:t xml:space="preserve">produced by </w:t>
      </w:r>
      <w:r w:rsidRPr="00BE3142">
        <w:t>recycling organisms.  The three types of rock particles are sand, silt</w:t>
      </w:r>
      <w:r w:rsidR="002E3C9B">
        <w:t>,</w:t>
      </w:r>
      <w:r w:rsidRPr="00BE3142">
        <w:t xml:space="preserve"> and clay.</w:t>
      </w:r>
    </w:p>
    <w:p w:rsidR="00FB6D51" w:rsidRDefault="00FB6D51" w:rsidP="009A6D7F">
      <w:pPr>
        <w:rPr>
          <w:u w:val="single"/>
        </w:rPr>
      </w:pPr>
    </w:p>
    <w:p w:rsidR="00FB6D51" w:rsidRPr="0048159E" w:rsidRDefault="00FB6D51" w:rsidP="006B5BD2">
      <w:pPr>
        <w:ind w:hanging="360"/>
        <w:rPr>
          <w:u w:val="single"/>
        </w:rPr>
      </w:pPr>
      <w:r w:rsidRPr="0048159E">
        <w:rPr>
          <w:u w:val="single"/>
        </w:rPr>
        <w:t>What You Need</w:t>
      </w:r>
    </w:p>
    <w:p w:rsidR="00FB6D51" w:rsidRDefault="00FB6D51" w:rsidP="00BE3142">
      <w:pPr>
        <w:widowControl w:val="0"/>
        <w:numPr>
          <w:ilvl w:val="0"/>
          <w:numId w:val="8"/>
        </w:numPr>
      </w:pPr>
      <w:r>
        <w:t>4 or 5 samples from different areas (e</w:t>
      </w:r>
      <w:r w:rsidR="00306E18">
        <w:t>.</w:t>
      </w:r>
      <w:r>
        <w:t>g.</w:t>
      </w:r>
      <w:r w:rsidR="002E3C9B">
        <w:t>,</w:t>
      </w:r>
      <w:r>
        <w:t xml:space="preserve"> forest floor, garden, beach, playground</w:t>
      </w:r>
      <w:r w:rsidR="00306E18">
        <w:t>,</w:t>
      </w:r>
      <w:r>
        <w:t xml:space="preserve"> etc.)</w:t>
      </w:r>
    </w:p>
    <w:p w:rsidR="00FB6D51" w:rsidRDefault="00BC2425" w:rsidP="00BE3142">
      <w:pPr>
        <w:widowControl w:val="0"/>
        <w:numPr>
          <w:ilvl w:val="0"/>
          <w:numId w:val="8"/>
        </w:numPr>
      </w:pPr>
      <w:r>
        <w:rPr>
          <w:noProof/>
        </w:rPr>
        <w:pict>
          <v:rect id="_x0000_s1036" alt="" style="position:absolute;left:0;text-align:left;margin-left:-42.75pt;margin-top:-19.35pt;width:42.9pt;height:93.9pt;rotation:-20107280fd;z-index:6;mso-wrap-edited:t;mso-wrap-distance-left:2.88pt;mso-wrap-distance-top:2.88pt;mso-wrap-distance-right:2.88pt;mso-wrap-distance-bottom:2.88pt" wrapcoords="8370 0 6750 185 2160 1666 810 3024 0 4011 0 5986 1620 7961 1620 8331 7830 9936 9180 10059 8910 14256 8910 20057 9720 21538 9990 21600 12420 21600 12960 21538 13500 19810 12690 12158 11880 10059 13230 9936 19170 8331 21330 5986 21600 4011 20250 2160 20250 1666 15660 309 13500 0 8370 0" filled="f" fillcolor="black" stroked="f" strokeweight="0" insetpen="t" o:clip="t" o:cliptowrap="t">
            <o:clippath o:v="m8370,l6750,185,2160,1666,810,3024,,4011,,5986,1620,7961r,370l7830,9936r1350,123l8910,14256r,5801l9720,21538r270,62l12420,21600r540,-62l13500,19810r-810,-7652l11880,10059r1350,-123l19170,8331,21330,5986r270,-1975l20250,2160r,-494l15660,309,13500,,8370,xe"/>
            <v:imagedata r:id="rId9" o:title="" croptop="5242f" cropbottom="2949f" cropleft="8391f" cropright="9190f"/>
            <v:shadow color="#ccc"/>
          </v:rect>
        </w:pict>
      </w:r>
      <w:r>
        <w:rPr>
          <w:noProof/>
        </w:rPr>
        <w:pict>
          <v:rect id="_x0000_s1037" style="position:absolute;left:0;text-align:left;margin-left:336pt;margin-top:6.15pt;width:138pt;height:63pt;z-index:4;mso-wrap-distance-left:2.88pt;mso-wrap-distance-top:2.88pt;mso-wrap-distance-right:2.88pt;mso-wrap-distance-bottom:2.88pt" filled="f" fillcolor="black" stroked="f" strokeweight="0" insetpen="t" o:cliptowrap="t">
            <v:imagedata r:id="rId10" o:title=""/>
            <v:shadow color="#ccc"/>
          </v:rect>
        </w:pict>
      </w:r>
      <w:r w:rsidR="00306E18">
        <w:t>L</w:t>
      </w:r>
      <w:r w:rsidR="00FB6D51">
        <w:t>abel for each sample</w:t>
      </w:r>
    </w:p>
    <w:p w:rsidR="00FB6D51" w:rsidRDefault="00306E18" w:rsidP="00BE3142">
      <w:pPr>
        <w:widowControl w:val="0"/>
        <w:numPr>
          <w:ilvl w:val="0"/>
          <w:numId w:val="8"/>
        </w:numPr>
      </w:pPr>
      <w:r>
        <w:t>S</w:t>
      </w:r>
      <w:r w:rsidR="00FB6D51">
        <w:t>heet of newspaper for each soil sample</w:t>
      </w:r>
    </w:p>
    <w:p w:rsidR="00FB6D51" w:rsidRDefault="00306E18" w:rsidP="00BE3142">
      <w:pPr>
        <w:widowControl w:val="0"/>
        <w:numPr>
          <w:ilvl w:val="0"/>
          <w:numId w:val="8"/>
        </w:numPr>
      </w:pPr>
      <w:r>
        <w:t>M</w:t>
      </w:r>
      <w:r w:rsidR="00FB6D51">
        <w:t>agnifying glasses</w:t>
      </w:r>
    </w:p>
    <w:p w:rsidR="00FB6D51" w:rsidRPr="0048159E" w:rsidRDefault="00FB6D51" w:rsidP="009D463E">
      <w:pPr>
        <w:ind w:left="360"/>
      </w:pPr>
    </w:p>
    <w:p w:rsidR="00FB6D51" w:rsidRDefault="00FB6D51" w:rsidP="009A6D7F"/>
    <w:p w:rsidR="00306E18" w:rsidRPr="0048159E" w:rsidRDefault="00306E18" w:rsidP="009A6D7F"/>
    <w:p w:rsidR="00FB6D51" w:rsidRPr="0048159E" w:rsidRDefault="00FB6D51" w:rsidP="006B5BD2">
      <w:pPr>
        <w:ind w:hanging="360"/>
        <w:rPr>
          <w:u w:val="single"/>
        </w:rPr>
      </w:pPr>
      <w:r w:rsidRPr="0048159E">
        <w:rPr>
          <w:u w:val="single"/>
        </w:rPr>
        <w:t>What to Do</w:t>
      </w:r>
    </w:p>
    <w:p w:rsidR="00000000" w:rsidRDefault="00FB6D51">
      <w:pPr>
        <w:numPr>
          <w:ilvl w:val="0"/>
          <w:numId w:val="11"/>
        </w:numPr>
      </w:pPr>
      <w:r w:rsidRPr="00BE3142">
        <w:t xml:space="preserve">Divide the class into small groups (4-6 students per group).  </w:t>
      </w:r>
    </w:p>
    <w:p w:rsidR="00000000" w:rsidRDefault="00FB6D51">
      <w:pPr>
        <w:numPr>
          <w:ilvl w:val="0"/>
          <w:numId w:val="11"/>
        </w:numPr>
      </w:pPr>
      <w:r w:rsidRPr="00BE3142">
        <w:t xml:space="preserve">Provide each group with different labelled soil samples and magnifying glasses.  </w:t>
      </w:r>
    </w:p>
    <w:p w:rsidR="00000000" w:rsidRDefault="00FB6D51">
      <w:pPr>
        <w:numPr>
          <w:ilvl w:val="0"/>
          <w:numId w:val="11"/>
        </w:numPr>
      </w:pPr>
      <w:r w:rsidRPr="00BE3142">
        <w:t xml:space="preserve">Invite the students to examine the soil samples and consider the following questions:  </w:t>
      </w:r>
    </w:p>
    <w:p w:rsidR="00FB6D51" w:rsidRPr="00BE3142" w:rsidRDefault="00FB6D51" w:rsidP="00BE3142"/>
    <w:p w:rsidR="00BC2425" w:rsidRDefault="00FB6D51" w:rsidP="00BC2425">
      <w:pPr>
        <w:numPr>
          <w:ilvl w:val="0"/>
          <w:numId w:val="12"/>
        </w:numPr>
      </w:pPr>
      <w:r w:rsidRPr="00BE3142">
        <w:t>What size</w:t>
      </w:r>
      <w:r>
        <w:t>s are the rock particles</w:t>
      </w:r>
      <w:r w:rsidRPr="00BE3142">
        <w:t xml:space="preserve">?  </w:t>
      </w:r>
    </w:p>
    <w:p w:rsidR="00BC2425" w:rsidRDefault="00FB6D51" w:rsidP="00BC2425">
      <w:pPr>
        <w:numPr>
          <w:ilvl w:val="0"/>
          <w:numId w:val="12"/>
        </w:numPr>
      </w:pPr>
      <w:r w:rsidRPr="00BE3142">
        <w:t xml:space="preserve">Are there stones, roots, or small animals?  </w:t>
      </w:r>
    </w:p>
    <w:p w:rsidR="00BC2425" w:rsidRDefault="00FB6D51" w:rsidP="00BC2425">
      <w:pPr>
        <w:numPr>
          <w:ilvl w:val="0"/>
          <w:numId w:val="12"/>
        </w:numPr>
      </w:pPr>
      <w:r w:rsidRPr="00BE3142">
        <w:t xml:space="preserve">What colour is the soil?  </w:t>
      </w:r>
    </w:p>
    <w:p w:rsidR="00BC2425" w:rsidRDefault="00FB6D51" w:rsidP="00BC2425">
      <w:pPr>
        <w:numPr>
          <w:ilvl w:val="0"/>
          <w:numId w:val="12"/>
        </w:numPr>
      </w:pPr>
      <w:r w:rsidRPr="00BE3142">
        <w:t xml:space="preserve">What does the soil smell like? </w:t>
      </w:r>
    </w:p>
    <w:p w:rsidR="00BC2425" w:rsidRDefault="00FB6D51" w:rsidP="00BC2425">
      <w:pPr>
        <w:numPr>
          <w:ilvl w:val="0"/>
          <w:numId w:val="12"/>
        </w:numPr>
      </w:pPr>
      <w:r w:rsidRPr="00BE3142">
        <w:t xml:space="preserve">What does the soil feel like?  </w:t>
      </w:r>
    </w:p>
    <w:p w:rsidR="00BC2425" w:rsidRDefault="00FB6D51" w:rsidP="00BC2425">
      <w:pPr>
        <w:numPr>
          <w:ilvl w:val="0"/>
          <w:numId w:val="12"/>
        </w:numPr>
      </w:pPr>
      <w:r w:rsidRPr="00BE3142">
        <w:t xml:space="preserve">Does the soil stick together?  </w:t>
      </w:r>
    </w:p>
    <w:p w:rsidR="00306E18" w:rsidRDefault="00306E18" w:rsidP="00BE3142"/>
    <w:p w:rsidR="00000000" w:rsidRDefault="00FB6D51">
      <w:pPr>
        <w:numPr>
          <w:ilvl w:val="0"/>
          <w:numId w:val="11"/>
        </w:numPr>
      </w:pPr>
      <w:r w:rsidRPr="00BE3142">
        <w:t>Ask students to create a chart to record their observations.</w:t>
      </w:r>
    </w:p>
    <w:p w:rsidR="00FB6D51" w:rsidRDefault="00FB6D51" w:rsidP="009D463E">
      <w:pPr>
        <w:rPr>
          <w:u w:val="single"/>
        </w:rPr>
      </w:pPr>
    </w:p>
    <w:p w:rsidR="00FB6D51" w:rsidRPr="00306E18" w:rsidRDefault="00FB6D51" w:rsidP="00306E18">
      <w:pPr>
        <w:ind w:left="-360"/>
        <w:rPr>
          <w:u w:val="single"/>
        </w:rPr>
      </w:pPr>
      <w:r w:rsidRPr="0048159E">
        <w:rPr>
          <w:u w:val="single"/>
        </w:rPr>
        <w:t>Where to Go from Here?</w:t>
      </w:r>
    </w:p>
    <w:p w:rsidR="00FB6D51" w:rsidRPr="00542D96" w:rsidRDefault="00FB6D51" w:rsidP="00542D96">
      <w:r w:rsidRPr="00542D96">
        <w:t>Estimate the proportion of the particles that make up the different soil samples.  Fill a glass jar or clear plastic container (with lid) 3/4 full with one soil sample.  Fill the remaining part of the jar with water.  Shake well and let it settle overnight.  The next day, observe the different layers that have formed.  The particles in the soil should settle from heaviest to lightest.  Sand particles will settle first followed by silt, clay</w:t>
      </w:r>
      <w:r w:rsidR="002E3C9B">
        <w:t>,</w:t>
      </w:r>
      <w:r w:rsidRPr="00542D96">
        <w:t xml:space="preserve"> and humus.</w:t>
      </w:r>
      <w:r>
        <w:t xml:space="preserve"> The </w:t>
      </w:r>
      <w:r w:rsidR="00306E18">
        <w:t xml:space="preserve">students </w:t>
      </w:r>
      <w:r>
        <w:t xml:space="preserve">should see the smaller pieces settling in between the larger pieces.  </w:t>
      </w:r>
    </w:p>
    <w:p w:rsidR="00FB6D51" w:rsidRDefault="00FB6D51" w:rsidP="00542D96"/>
    <w:p w:rsidR="00FB6D51" w:rsidRPr="00542D96" w:rsidRDefault="00FB6D51" w:rsidP="00542D96">
      <w:r w:rsidRPr="00542D96">
        <w:t>Students can observe the layers and estimate the proportions of the different particles in each soil sample.</w:t>
      </w:r>
    </w:p>
    <w:p w:rsidR="00FB6D51" w:rsidRPr="0048159E" w:rsidRDefault="00FB6D51" w:rsidP="002211E4"/>
    <w:p w:rsidR="00FB6D51" w:rsidRPr="00CD2D4D" w:rsidRDefault="00FB6D51" w:rsidP="001A3C06">
      <w:pPr>
        <w:ind w:hanging="360"/>
        <w:rPr>
          <w:u w:val="single"/>
        </w:rPr>
      </w:pPr>
      <w:r w:rsidRPr="00CD2D4D">
        <w:rPr>
          <w:u w:val="single"/>
        </w:rPr>
        <w:t xml:space="preserve">STSE </w:t>
      </w:r>
      <w:r w:rsidR="00306E18">
        <w:rPr>
          <w:u w:val="single"/>
        </w:rPr>
        <w:t>L</w:t>
      </w:r>
      <w:r w:rsidRPr="00CD2D4D">
        <w:rPr>
          <w:u w:val="single"/>
        </w:rPr>
        <w:t>inks</w:t>
      </w:r>
    </w:p>
    <w:p w:rsidR="00306E18" w:rsidRDefault="00FB6D51" w:rsidP="001A3C06">
      <w:r>
        <w:t xml:space="preserve">How does different soil affect people’s ability to build?  </w:t>
      </w:r>
    </w:p>
    <w:p w:rsidR="00FB6D51" w:rsidRPr="00CD2D4D" w:rsidRDefault="00FB6D51" w:rsidP="001A3C06">
      <w:r>
        <w:t>If we continue to cover the soil with asphalt and cement</w:t>
      </w:r>
      <w:r w:rsidR="00306E18">
        <w:t>,</w:t>
      </w:r>
      <w:r>
        <w:t xml:space="preserve"> will we choke the life out</w:t>
      </w:r>
      <w:r w:rsidR="002E3C9B">
        <w:t xml:space="preserve"> of</w:t>
      </w:r>
      <w:r>
        <w:t xml:space="preserve"> the environment?   </w:t>
      </w:r>
    </w:p>
    <w:p w:rsidR="00FB6D51" w:rsidRDefault="00FB6D51" w:rsidP="002211E4">
      <w:pPr>
        <w:rPr>
          <w:u w:val="single"/>
        </w:rPr>
      </w:pPr>
    </w:p>
    <w:p w:rsidR="00FB6D51" w:rsidRPr="0048159E" w:rsidRDefault="00FB6D51" w:rsidP="00D32B2D">
      <w:pPr>
        <w:ind w:left="-360"/>
        <w:rPr>
          <w:u w:val="single"/>
        </w:rPr>
      </w:pPr>
      <w:r w:rsidRPr="0048159E">
        <w:rPr>
          <w:u w:val="single"/>
        </w:rPr>
        <w:t xml:space="preserve">Cross </w:t>
      </w:r>
      <w:r w:rsidR="00306E18">
        <w:rPr>
          <w:u w:val="single"/>
        </w:rPr>
        <w:t>C</w:t>
      </w:r>
      <w:r w:rsidRPr="0048159E">
        <w:rPr>
          <w:u w:val="single"/>
        </w:rPr>
        <w:t xml:space="preserve">urricular </w:t>
      </w:r>
      <w:r w:rsidR="00306E18">
        <w:rPr>
          <w:u w:val="single"/>
        </w:rPr>
        <w:t>C</w:t>
      </w:r>
      <w:r w:rsidRPr="0048159E">
        <w:rPr>
          <w:u w:val="single"/>
        </w:rPr>
        <w:t>onnections</w:t>
      </w:r>
    </w:p>
    <w:p w:rsidR="00306E18" w:rsidRDefault="00FB6D51" w:rsidP="006B5BD2">
      <w:r>
        <w:t xml:space="preserve">Mathematics </w:t>
      </w:r>
    </w:p>
    <w:p w:rsidR="00BC2425" w:rsidRDefault="00FB6D51" w:rsidP="00BC2425">
      <w:pPr>
        <w:numPr>
          <w:ilvl w:val="0"/>
          <w:numId w:val="10"/>
        </w:numPr>
      </w:pPr>
      <w:r>
        <w:t xml:space="preserve">This activity also incorporates charting and data management when the students collect and chart data.  </w:t>
      </w:r>
    </w:p>
    <w:p w:rsidR="00FB6D51" w:rsidRPr="0048159E" w:rsidRDefault="00FB6D51" w:rsidP="002211E4"/>
    <w:p w:rsidR="00FB6D51" w:rsidRPr="00542D96" w:rsidRDefault="00FB6D51" w:rsidP="00542D96">
      <w:pPr>
        <w:ind w:hanging="360"/>
      </w:pPr>
      <w:r w:rsidRPr="00542D96">
        <w:rPr>
          <w:u w:val="single"/>
        </w:rPr>
        <w:t>Credit Where Credit is Due</w:t>
      </w:r>
    </w:p>
    <w:p w:rsidR="00FB6D51" w:rsidRPr="00542D96" w:rsidRDefault="00FB6D51" w:rsidP="00542D96">
      <w:r w:rsidRPr="00542D96">
        <w:t xml:space="preserve">Adapted from </w:t>
      </w:r>
      <w:r w:rsidRPr="002E3C9B">
        <w:rPr>
          <w:i/>
        </w:rPr>
        <w:t>Science Is...</w:t>
      </w:r>
      <w:proofErr w:type="gramStart"/>
      <w:r w:rsidRPr="002E3C9B">
        <w:rPr>
          <w:i/>
        </w:rPr>
        <w:t>A Source Book of Fascinating Facts, Projects and Activities</w:t>
      </w:r>
      <w:r w:rsidRPr="00542D96">
        <w:t xml:space="preserve"> by Susan V. </w:t>
      </w:r>
      <w:proofErr w:type="spellStart"/>
      <w:r w:rsidRPr="00542D96">
        <w:t>Bosak</w:t>
      </w:r>
      <w:proofErr w:type="spellEnd"/>
      <w:r w:rsidRPr="00542D96">
        <w:t>.</w:t>
      </w:r>
      <w:proofErr w:type="gramEnd"/>
    </w:p>
    <w:p w:rsidR="00FB6D51" w:rsidRPr="009A6D7F" w:rsidRDefault="00FB6D51" w:rsidP="009A6D7F">
      <w:pPr>
        <w:rPr>
          <w:sz w:val="22"/>
          <w:szCs w:val="22"/>
        </w:rPr>
      </w:pPr>
    </w:p>
    <w:p w:rsidR="00FB6D51" w:rsidRPr="009A6D7F" w:rsidRDefault="00FB6D51" w:rsidP="009A6D7F">
      <w:pPr>
        <w:rPr>
          <w:sz w:val="22"/>
          <w:szCs w:val="22"/>
        </w:rPr>
      </w:pPr>
    </w:p>
    <w:sectPr w:rsidR="00FB6D51" w:rsidRPr="009A6D7F" w:rsidSect="00416A9A">
      <w:pgSz w:w="12240" w:h="15840"/>
      <w:pgMar w:top="720" w:right="880" w:bottom="8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PS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himsy ICG Heavy">
    <w:altName w:val="Times New Roman"/>
    <w:panose1 w:val="00000000000000000000"/>
    <w:charset w:val="00"/>
    <w:family w:val="roman"/>
    <w:notTrueType/>
    <w:pitch w:val="default"/>
    <w:sig w:usb0="00000003" w:usb1="00000000" w:usb2="00000000" w:usb3="00000000" w:csb0="00000001" w:csb1="00000000"/>
  </w:font>
  <w:font w:name="Palatino-Roman">
    <w:altName w:val="Book Antiqu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68.25pt" o:bullet="t">
        <v:imagedata r:id="rId1" o:title=""/>
      </v:shape>
    </w:pict>
  </w:numPicBullet>
  <w:abstractNum w:abstractNumId="0">
    <w:nsid w:val="08CC2388"/>
    <w:multiLevelType w:val="hybridMultilevel"/>
    <w:tmpl w:val="9946B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7F261C"/>
    <w:multiLevelType w:val="hybridMultilevel"/>
    <w:tmpl w:val="7D1E7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322222E"/>
    <w:multiLevelType w:val="hybridMultilevel"/>
    <w:tmpl w:val="0FD85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F261A5"/>
    <w:multiLevelType w:val="hybridMultilevel"/>
    <w:tmpl w:val="8AA67B10"/>
    <w:lvl w:ilvl="0" w:tplc="6E38F25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2224B5"/>
    <w:multiLevelType w:val="hybridMultilevel"/>
    <w:tmpl w:val="E8661A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5CD364A0"/>
    <w:multiLevelType w:val="hybridMultilevel"/>
    <w:tmpl w:val="20DC1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F2960E0"/>
    <w:multiLevelType w:val="multilevel"/>
    <w:tmpl w:val="F3B04C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60847425"/>
    <w:multiLevelType w:val="hybridMultilevel"/>
    <w:tmpl w:val="EF9E1A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3F6CD2"/>
    <w:multiLevelType w:val="hybridMultilevel"/>
    <w:tmpl w:val="84FE857A"/>
    <w:lvl w:ilvl="0" w:tplc="10090017">
      <w:start w:val="1"/>
      <w:numFmt w:val="lowerLetter"/>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nsid w:val="6A075CAD"/>
    <w:multiLevelType w:val="hybridMultilevel"/>
    <w:tmpl w:val="5E3472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232884"/>
    <w:multiLevelType w:val="multilevel"/>
    <w:tmpl w:val="EF82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3D590D"/>
    <w:multiLevelType w:val="multilevel"/>
    <w:tmpl w:val="8AA67B1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0"/>
  </w:num>
  <w:num w:numId="4">
    <w:abstractNumId w:val="3"/>
  </w:num>
  <w:num w:numId="5">
    <w:abstractNumId w:val="11"/>
  </w:num>
  <w:num w:numId="6">
    <w:abstractNumId w:val="2"/>
  </w:num>
  <w:num w:numId="7">
    <w:abstractNumId w:val="9"/>
  </w:num>
  <w:num w:numId="8">
    <w:abstractNumId w:val="7"/>
  </w:num>
  <w:num w:numId="9">
    <w:abstractNumId w:val="5"/>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6F05"/>
    <w:rsid w:val="00011259"/>
    <w:rsid w:val="00021CAD"/>
    <w:rsid w:val="000B6B3A"/>
    <w:rsid w:val="00112E25"/>
    <w:rsid w:val="001A3C06"/>
    <w:rsid w:val="001A4CF2"/>
    <w:rsid w:val="002211E4"/>
    <w:rsid w:val="002E3C9B"/>
    <w:rsid w:val="00306E18"/>
    <w:rsid w:val="0037320C"/>
    <w:rsid w:val="00391286"/>
    <w:rsid w:val="00416A9A"/>
    <w:rsid w:val="0048159E"/>
    <w:rsid w:val="0048442E"/>
    <w:rsid w:val="004B4618"/>
    <w:rsid w:val="00536B2E"/>
    <w:rsid w:val="00542D96"/>
    <w:rsid w:val="005877F0"/>
    <w:rsid w:val="006B5BD2"/>
    <w:rsid w:val="006D510D"/>
    <w:rsid w:val="007030C1"/>
    <w:rsid w:val="007873A0"/>
    <w:rsid w:val="007A285D"/>
    <w:rsid w:val="00882849"/>
    <w:rsid w:val="008A3CCE"/>
    <w:rsid w:val="009124B4"/>
    <w:rsid w:val="009511A5"/>
    <w:rsid w:val="0097787A"/>
    <w:rsid w:val="00987CDD"/>
    <w:rsid w:val="009A6D7F"/>
    <w:rsid w:val="009C7B4E"/>
    <w:rsid w:val="009D463E"/>
    <w:rsid w:val="00A57403"/>
    <w:rsid w:val="00A80179"/>
    <w:rsid w:val="00B16D41"/>
    <w:rsid w:val="00B670BC"/>
    <w:rsid w:val="00BC2425"/>
    <w:rsid w:val="00BE3142"/>
    <w:rsid w:val="00CA6F05"/>
    <w:rsid w:val="00CD2D4D"/>
    <w:rsid w:val="00D217A8"/>
    <w:rsid w:val="00D32B2D"/>
    <w:rsid w:val="00DD62A7"/>
    <w:rsid w:val="00E81B9E"/>
    <w:rsid w:val="00EE113B"/>
    <w:rsid w:val="00F0586F"/>
    <w:rsid w:val="00F74B9A"/>
    <w:rsid w:val="00FB6D51"/>
    <w:rsid w:val="00FD5B00"/>
    <w:rsid w:val="00FF456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E2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2E25"/>
    <w:rPr>
      <w:rFonts w:cs="Times New Roman"/>
      <w:color w:val="0000FF"/>
      <w:u w:val="single"/>
    </w:rPr>
  </w:style>
  <w:style w:type="table" w:styleId="TableGrid">
    <w:name w:val="Table Grid"/>
    <w:basedOn w:val="TableNormal"/>
    <w:uiPriority w:val="59"/>
    <w:rsid w:val="00112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12E25"/>
    <w:pPr>
      <w:widowControl w:val="0"/>
      <w:autoSpaceDE w:val="0"/>
      <w:autoSpaceDN w:val="0"/>
      <w:adjustRightInd w:val="0"/>
    </w:pPr>
    <w:rPr>
      <w:rFonts w:ascii="Times New Roman PSMT" w:hAnsi="Times New Roman PSMT" w:cs="Times New Roman PSMT"/>
      <w:color w:val="000000"/>
      <w:sz w:val="24"/>
      <w:szCs w:val="24"/>
      <w:lang w:val="en-US" w:eastAsia="en-US"/>
    </w:rPr>
  </w:style>
  <w:style w:type="paragraph" w:styleId="BalloonText">
    <w:name w:val="Balloon Text"/>
    <w:basedOn w:val="Normal"/>
    <w:link w:val="BalloonTextChar"/>
    <w:rsid w:val="00306E18"/>
    <w:rPr>
      <w:rFonts w:ascii="Tahoma" w:hAnsi="Tahoma" w:cs="Tahoma"/>
      <w:sz w:val="16"/>
      <w:szCs w:val="16"/>
    </w:rPr>
  </w:style>
  <w:style w:type="character" w:customStyle="1" w:styleId="BalloonTextChar">
    <w:name w:val="Balloon Text Char"/>
    <w:basedOn w:val="DefaultParagraphFont"/>
    <w:link w:val="BalloonText"/>
    <w:rsid w:val="00306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922794">
      <w:marLeft w:val="0"/>
      <w:marRight w:val="0"/>
      <w:marTop w:val="0"/>
      <w:marBottom w:val="0"/>
      <w:divBdr>
        <w:top w:val="none" w:sz="0" w:space="0" w:color="auto"/>
        <w:left w:val="none" w:sz="0" w:space="0" w:color="auto"/>
        <w:bottom w:val="none" w:sz="0" w:space="0" w:color="auto"/>
        <w:right w:val="none" w:sz="0" w:space="0" w:color="auto"/>
      </w:divBdr>
    </w:div>
    <w:div w:id="2146922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381</Words>
  <Characters>2173</Characters>
  <Application>Microsoft Office Word</Application>
  <DocSecurity>0</DocSecurity>
  <Lines>18</Lines>
  <Paragraphs>5</Paragraphs>
  <ScaleCrop>false</ScaleCrop>
  <Company>Toronto District School Board</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Brochure </dc:title>
  <dc:subject/>
  <dc:creator>User</dc:creator>
  <cp:keywords/>
  <dc:description/>
  <cp:lastModifiedBy>Brook-Allred</cp:lastModifiedBy>
  <cp:revision>12</cp:revision>
  <dcterms:created xsi:type="dcterms:W3CDTF">2009-12-29T13:05:00Z</dcterms:created>
  <dcterms:modified xsi:type="dcterms:W3CDTF">2015-02-06T18:49:00Z</dcterms:modified>
</cp:coreProperties>
</file>